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0FB9" w14:textId="77777777" w:rsidR="00CF7BE0" w:rsidRPr="00D1736F" w:rsidRDefault="00CF7BE0" w:rsidP="00D12B59">
      <w:pPr>
        <w:tabs>
          <w:tab w:val="left" w:pos="1190"/>
        </w:tabs>
        <w:rPr>
          <w:rFonts w:ascii="Times New Roman" w:hAnsi="Times New Roman" w:cs="Times New Roman"/>
        </w:rPr>
      </w:pPr>
    </w:p>
    <w:p w14:paraId="7DB70FA2" w14:textId="77777777" w:rsidR="00875083" w:rsidRPr="00D1736F" w:rsidRDefault="00875083">
      <w:pPr>
        <w:rPr>
          <w:rFonts w:ascii="Times New Roman" w:hAnsi="Times New Roman" w:cs="Times New Roman"/>
        </w:rPr>
      </w:pPr>
    </w:p>
    <w:p w14:paraId="72DFBB7A" w14:textId="77777777" w:rsidR="007A36A1" w:rsidRPr="00D1736F" w:rsidRDefault="007A36A1" w:rsidP="007A36A1">
      <w:pPr>
        <w:pStyle w:val="Style14"/>
        <w:widowControl/>
        <w:spacing w:line="276" w:lineRule="auto"/>
        <w:jc w:val="right"/>
        <w:rPr>
          <w:rStyle w:val="FontStyle35"/>
          <w:b w:val="0"/>
        </w:rPr>
      </w:pPr>
    </w:p>
    <w:p w14:paraId="0C281A74" w14:textId="77777777" w:rsidR="00116A14" w:rsidRPr="00D1736F" w:rsidRDefault="00116A14" w:rsidP="00875083">
      <w:pPr>
        <w:tabs>
          <w:tab w:val="center" w:pos="709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</w:p>
    <w:p w14:paraId="798B939A" w14:textId="77777777" w:rsidR="007A36A1" w:rsidRPr="00D1736F" w:rsidRDefault="007A36A1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A7560" w14:textId="77777777" w:rsidR="00347C1F" w:rsidRPr="00D1736F" w:rsidRDefault="00D12B59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347C1F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</w:t>
      </w:r>
      <w:r w:rsidR="002E373E" w:rsidRPr="00D173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</w:p>
    <w:p w14:paraId="7865DC95" w14:textId="77777777" w:rsidR="00347C1F" w:rsidRPr="00D1736F" w:rsidRDefault="00347C1F" w:rsidP="00347C1F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D7B43EA" w14:textId="77777777" w:rsidR="00571A79" w:rsidRDefault="00571A7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CC31F1" w14:textId="442729CC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 xml:space="preserve">Porozumienie </w:t>
      </w:r>
      <w:r w:rsidR="00091074" w:rsidRPr="00D1736F">
        <w:rPr>
          <w:rFonts w:ascii="Times New Roman" w:eastAsia="Times New Roman" w:hAnsi="Times New Roman" w:cs="Times New Roman"/>
          <w:b/>
          <w:lang w:eastAsia="pl-PL"/>
        </w:rPr>
        <w:t xml:space="preserve">na czas </w:t>
      </w:r>
      <w:r w:rsidR="00074DD0" w:rsidRPr="00D1736F">
        <w:rPr>
          <w:rFonts w:ascii="Times New Roman" w:eastAsia="Times New Roman" w:hAnsi="Times New Roman" w:cs="Times New Roman"/>
          <w:b/>
          <w:lang w:eastAsia="pl-PL"/>
        </w:rPr>
        <w:t>określony</w:t>
      </w:r>
      <w:r w:rsidR="00286AB8" w:rsidRPr="00D1736F">
        <w:rPr>
          <w:rFonts w:ascii="Times New Roman" w:eastAsia="Times New Roman" w:hAnsi="Times New Roman" w:cs="Times New Roman"/>
          <w:b/>
          <w:lang w:eastAsia="pl-PL"/>
        </w:rPr>
        <w:t>/nieokreślony*</w:t>
      </w:r>
    </w:p>
    <w:p w14:paraId="12A4E776" w14:textId="5505605D" w:rsidR="00D12B59" w:rsidRPr="00D1736F" w:rsidRDefault="005D7E25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</w:t>
      </w:r>
      <w:r w:rsidR="00F671DD" w:rsidRPr="00D1736F">
        <w:rPr>
          <w:rFonts w:ascii="Times New Roman" w:eastAsia="Times New Roman" w:hAnsi="Times New Roman" w:cs="Times New Roman"/>
          <w:b/>
          <w:lang w:eastAsia="pl-PL"/>
        </w:rPr>
        <w:t xml:space="preserve"> prowadzeni</w:t>
      </w:r>
      <w:r w:rsidRPr="00D1736F">
        <w:rPr>
          <w:rFonts w:ascii="Times New Roman" w:eastAsia="Times New Roman" w:hAnsi="Times New Roman" w:cs="Times New Roman"/>
          <w:b/>
          <w:lang w:eastAsia="pl-PL"/>
        </w:rPr>
        <w:t>a</w:t>
      </w:r>
      <w:r w:rsidR="00D12B59" w:rsidRPr="00D173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3340" w:rsidRPr="00D1736F">
        <w:rPr>
          <w:rFonts w:ascii="Times New Roman" w:eastAsia="Times New Roman" w:hAnsi="Times New Roman" w:cs="Times New Roman"/>
          <w:b/>
          <w:lang w:eastAsia="pl-PL"/>
        </w:rPr>
        <w:t>praktyk zawodowych</w:t>
      </w:r>
    </w:p>
    <w:p w14:paraId="5B50458D" w14:textId="77777777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31890817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71083A56" w14:textId="77777777" w:rsidR="00D12B59" w:rsidRPr="00D1736F" w:rsidRDefault="00D12B59" w:rsidP="003F2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B2E93B" w14:textId="77777777" w:rsidR="00D12B59" w:rsidRPr="00D1736F" w:rsidRDefault="00D12B59" w:rsidP="00D12B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1. Uniwersytetem Gdańskim, ul. Bażyńskiego 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, 80-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809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Gdańsk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AA5D2A" w14:textId="072E3B88" w:rsidR="00BB141D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 xml:space="preserve"> .......</w:t>
      </w:r>
      <w:r w:rsidR="00F92AD9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  <w:r w:rsidR="00E27283" w:rsidRPr="00D1736F">
        <w:rPr>
          <w:rFonts w:ascii="Times New Roman" w:eastAsia="Times New Roman" w:hAnsi="Times New Roman" w:cs="Times New Roman"/>
          <w:lang w:eastAsia="pl-PL"/>
        </w:rPr>
        <w:t>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5FC50134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23CC05C7" w14:textId="77777777" w:rsidR="00D12B59" w:rsidRPr="00D1736F" w:rsidRDefault="00D12B59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65066D9F" w14:textId="4DE29F57" w:rsidR="00025A0B" w:rsidRPr="00D1736F" w:rsidRDefault="003F2B98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 xml:space="preserve"> [………………….</w:t>
      </w:r>
      <w:r w:rsidR="00286AB8" w:rsidRPr="00D1736F">
        <w:rPr>
          <w:rFonts w:ascii="Times New Roman" w:eastAsia="Times New Roman" w:hAnsi="Times New Roman" w:cs="Times New Roman"/>
          <w:i/>
          <w:iCs/>
          <w:lang w:eastAsia="pl-PL"/>
        </w:rPr>
        <w:t>n</w:t>
      </w:r>
      <w:r w:rsidR="00D57FE4" w:rsidRPr="00D1736F">
        <w:rPr>
          <w:rFonts w:ascii="Times New Roman" w:eastAsia="Times New Roman" w:hAnsi="Times New Roman" w:cs="Times New Roman"/>
          <w:i/>
          <w:iCs/>
          <w:lang w:eastAsia="pl-PL"/>
        </w:rPr>
        <w:t xml:space="preserve">azwa i adres </w:t>
      </w:r>
      <w:r w:rsidR="00286AB8" w:rsidRPr="00D1736F">
        <w:rPr>
          <w:rFonts w:ascii="Times New Roman" w:eastAsia="Times New Roman" w:hAnsi="Times New Roman" w:cs="Times New Roman"/>
          <w:i/>
          <w:iCs/>
          <w:lang w:eastAsia="pl-PL"/>
        </w:rPr>
        <w:t>zakładu pracy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…………………………………………………...]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2A84DCB" w14:textId="65F31454" w:rsidR="00D12B59" w:rsidRPr="00D1736F" w:rsidRDefault="009962BF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F2B98" w:rsidRPr="00D1736F">
        <w:rPr>
          <w:rFonts w:ascii="Times New Roman" w:eastAsia="Times New Roman" w:hAnsi="Times New Roman" w:cs="Times New Roman"/>
          <w:lang w:eastAsia="pl-PL"/>
        </w:rPr>
        <w:t>eprezentowanym przez</w:t>
      </w:r>
      <w:r w:rsidR="00CA044F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..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DBD4734" w14:textId="207F379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D1736F">
        <w:rPr>
          <w:rFonts w:ascii="Times New Roman" w:eastAsia="Times New Roman" w:hAnsi="Times New Roman" w:cs="Times New Roman"/>
          <w:lang w:eastAsia="pl-PL"/>
        </w:rPr>
        <w:t>racy”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321AED5" w14:textId="77777777" w:rsidR="00A94B01" w:rsidRPr="00D1736F" w:rsidRDefault="00A94B01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B0013" w14:textId="164DF8A8" w:rsidR="00D12B59" w:rsidRPr="00D1736F" w:rsidRDefault="00D12B59" w:rsidP="00BB141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CAEABD9" w14:textId="4ED890A3" w:rsidR="00D12B59" w:rsidRPr="00D1736F" w:rsidRDefault="00E441A6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>raktyk</w:t>
      </w:r>
      <w:r w:rsidR="005E2C0F">
        <w:rPr>
          <w:rFonts w:ascii="Times New Roman" w:eastAsia="Times New Roman" w:hAnsi="Times New Roman" w:cs="Times New Roman"/>
          <w:lang w:eastAsia="pl-PL"/>
        </w:rPr>
        <w:t>i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5E2C0F">
        <w:rPr>
          <w:rFonts w:ascii="Times New Roman" w:eastAsia="Times New Roman" w:hAnsi="Times New Roman" w:cs="Times New Roman"/>
          <w:lang w:eastAsia="pl-PL"/>
        </w:rPr>
        <w:t>e</w:t>
      </w:r>
      <w:r w:rsidR="00281A9A">
        <w:rPr>
          <w:rFonts w:ascii="Times New Roman" w:eastAsia="Times New Roman" w:hAnsi="Times New Roman" w:cs="Times New Roman"/>
          <w:lang w:eastAsia="pl-PL"/>
        </w:rPr>
        <w:t>, zwane dalej „praktykami”,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 w:rsidR="005E2C0F">
        <w:rPr>
          <w:rFonts w:ascii="Times New Roman" w:eastAsia="Times New Roman" w:hAnsi="Times New Roman" w:cs="Times New Roman"/>
          <w:lang w:eastAsia="pl-PL"/>
        </w:rPr>
        <w:t>ą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 w:rsidR="000158AD">
        <w:rPr>
          <w:rFonts w:ascii="Times New Roman" w:eastAsia="Times New Roman" w:hAnsi="Times New Roman" w:cs="Times New Roman"/>
          <w:lang w:eastAsia="pl-PL"/>
        </w:rPr>
        <w:t xml:space="preserve">, określającego w </w:t>
      </w:r>
      <w:r w:rsidR="005E2C0F">
        <w:rPr>
          <w:rFonts w:ascii="Times New Roman" w:eastAsia="Times New Roman" w:hAnsi="Times New Roman" w:cs="Times New Roman"/>
          <w:lang w:eastAsia="pl-PL"/>
        </w:rPr>
        <w:t>szczególności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>wymiar i termin</w:t>
      </w:r>
      <w:r w:rsidR="004D4A3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2C0F">
        <w:rPr>
          <w:rFonts w:ascii="Times New Roman" w:eastAsia="Times New Roman" w:hAnsi="Times New Roman" w:cs="Times New Roman"/>
          <w:lang w:eastAsia="pl-PL"/>
        </w:rPr>
        <w:t>odbycia</w:t>
      </w:r>
      <w:r w:rsidR="00BD2C04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4A3B"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4038097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691C1C" w14:textId="4848F27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E6E6A4A" w14:textId="66914C7F" w:rsidR="004C606B" w:rsidRPr="00D1736F" w:rsidRDefault="009F0383" w:rsidP="004C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5E2C0F"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realizowan</w:t>
      </w:r>
      <w:r w:rsidR="005E2C0F">
        <w:rPr>
          <w:rFonts w:ascii="Times New Roman" w:eastAsia="Times New Roman" w:hAnsi="Times New Roman" w:cs="Times New Roman"/>
          <w:lang w:eastAsia="pl-PL"/>
        </w:rPr>
        <w:t>e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 w:rsidR="005E2C0F">
        <w:rPr>
          <w:rFonts w:ascii="Times New Roman" w:eastAsia="Times New Roman" w:hAnsi="Times New Roman" w:cs="Times New Roman"/>
          <w:lang w:eastAsia="pl-PL"/>
        </w:rPr>
        <w:t>ą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tudenta w wymiarze nieprzekraczającym ..................  godzin.</w:t>
      </w:r>
    </w:p>
    <w:p w14:paraId="29D147DE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BEEB82" w14:textId="31898F6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B89F1B0" w14:textId="000828A8" w:rsidR="004C606B" w:rsidRPr="00D1736F" w:rsidRDefault="007A1322" w:rsidP="004C6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281A9A"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realizowan</w:t>
      </w:r>
      <w:r w:rsidR="00281A9A">
        <w:rPr>
          <w:rFonts w:ascii="Times New Roman" w:eastAsia="Times New Roman" w:hAnsi="Times New Roman" w:cs="Times New Roman"/>
          <w:lang w:eastAsia="pl-PL"/>
        </w:rPr>
        <w:t>e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 w:rsidR="00281A9A">
        <w:rPr>
          <w:rFonts w:ascii="Times New Roman" w:eastAsia="Times New Roman" w:hAnsi="Times New Roman" w:cs="Times New Roman"/>
          <w:lang w:eastAsia="pl-PL"/>
        </w:rPr>
        <w:t>ą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w oparciu o program praktyk </w:t>
      </w:r>
      <w:r w:rsidR="00281A9A">
        <w:rPr>
          <w:rFonts w:ascii="Times New Roman" w:eastAsia="Times New Roman" w:hAnsi="Times New Roman" w:cs="Times New Roman"/>
          <w:lang w:eastAsia="pl-PL"/>
        </w:rPr>
        <w:t>określony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Pr="00D1736F">
        <w:rPr>
          <w:rFonts w:ascii="Times New Roman" w:eastAsia="Times New Roman" w:hAnsi="Times New Roman" w:cs="Times New Roman"/>
          <w:lang w:eastAsia="pl-PL"/>
        </w:rPr>
        <w:t>Uczelnię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, stanowiący załącznik do niniejszego porozumienia.</w:t>
      </w:r>
    </w:p>
    <w:p w14:paraId="60CB5411" w14:textId="77777777" w:rsidR="00025A0B" w:rsidRPr="00D1736F" w:rsidRDefault="00025A0B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64E883" w14:textId="054E23CE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AC12A86" w14:textId="284B6BC0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5F895947" w14:textId="62B73B46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8E7FE2"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>nadz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o</w:t>
      </w: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u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>–wychowawcz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ego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nad </w:t>
      </w:r>
      <w:r w:rsidR="004F4BA6" w:rsidRPr="00D1736F">
        <w:rPr>
          <w:rFonts w:ascii="Times New Roman" w:eastAsia="Times New Roman" w:hAnsi="Times New Roman" w:cs="Times New Roman"/>
          <w:lang w:eastAsia="pl-PL"/>
        </w:rPr>
        <w:t>s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tudentem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odbywającym praktyki, który sprawować będzie opiekun </w:t>
      </w:r>
      <w:r w:rsidR="008E7FE2"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3332E9B6" w14:textId="1D92942E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studenta ubezpieczeniem od następstw nieszczęśliwych wypadków,</w:t>
      </w:r>
    </w:p>
    <w:p w14:paraId="0050F85B" w14:textId="608A44AB" w:rsidR="002845D4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programu praktyk</w:t>
      </w:r>
      <w:r w:rsidR="005F190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6767742" w14:textId="337949E9" w:rsidR="002142B0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B01904" w14:textId="0A526734" w:rsidR="00025A0B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7B1D6346" w14:textId="77777777" w:rsidR="00BD2C04" w:rsidRPr="00D1736F" w:rsidRDefault="00BD2C0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82121" w14:textId="4BF62737" w:rsidR="002142B0" w:rsidRPr="00D1736F" w:rsidRDefault="002142B0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="00975A44" w:rsidRPr="00D1736F">
        <w:rPr>
          <w:rFonts w:ascii="Times New Roman" w:eastAsia="Times New Roman" w:hAnsi="Times New Roman" w:cs="Times New Roman"/>
          <w:lang w:eastAsia="pl-PL"/>
        </w:rPr>
        <w:t xml:space="preserve">racy </w:t>
      </w:r>
      <w:r w:rsidRPr="00D1736F">
        <w:rPr>
          <w:rFonts w:ascii="Times New Roman" w:eastAsia="Times New Roman" w:hAnsi="Times New Roman" w:cs="Times New Roman"/>
          <w:lang w:eastAsia="pl-PL"/>
        </w:rPr>
        <w:t>zobowiązuje się do:</w:t>
      </w:r>
    </w:p>
    <w:p w14:paraId="1FAD3455" w14:textId="54BF7DE6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umożliwienia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tudentowi realizacj</w:t>
      </w:r>
      <w:r w:rsidR="00097173" w:rsidRPr="00D1736F">
        <w:rPr>
          <w:rFonts w:ascii="Times New Roman" w:hAnsi="Times New Roman" w:cs="Times New Roman"/>
          <w:lang w:eastAsia="pl-PL"/>
        </w:rPr>
        <w:t>i</w:t>
      </w:r>
      <w:r w:rsidRPr="00D1736F">
        <w:rPr>
          <w:rFonts w:ascii="Times New Roman" w:hAnsi="Times New Roman" w:cs="Times New Roman"/>
          <w:lang w:eastAsia="pl-PL"/>
        </w:rPr>
        <w:t xml:space="preserve"> praktyk</w:t>
      </w:r>
      <w:r w:rsidR="00F6287C" w:rsidRPr="00D1736F">
        <w:rPr>
          <w:rFonts w:ascii="Times New Roman" w:hAnsi="Times New Roman" w:cs="Times New Roman"/>
          <w:lang w:eastAsia="pl-PL"/>
        </w:rPr>
        <w:t xml:space="preserve"> </w:t>
      </w:r>
      <w:r w:rsidRPr="00D1736F">
        <w:rPr>
          <w:rFonts w:ascii="Times New Roman" w:hAnsi="Times New Roman" w:cs="Times New Roman"/>
          <w:lang w:eastAsia="pl-PL"/>
        </w:rPr>
        <w:t>w ustalonych</w:t>
      </w:r>
      <w:r w:rsidR="00097173" w:rsidRPr="00D1736F">
        <w:rPr>
          <w:rFonts w:ascii="Times New Roman" w:hAnsi="Times New Roman" w:cs="Times New Roman"/>
          <w:lang w:eastAsia="pl-PL"/>
        </w:rPr>
        <w:t>,</w:t>
      </w:r>
      <w:r w:rsidRPr="00D1736F">
        <w:rPr>
          <w:rFonts w:ascii="Times New Roman" w:hAnsi="Times New Roman" w:cs="Times New Roman"/>
          <w:lang w:eastAsia="pl-PL"/>
        </w:rPr>
        <w:t xml:space="preserve"> dogodnych dla obu stron terminach;</w:t>
      </w:r>
    </w:p>
    <w:p w14:paraId="52BD5BB2" w14:textId="4A85EBD7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CF5FE1"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 w:rsidR="00CF5FE1"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4573AC0E" w14:textId="731E6727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 xml:space="preserve">tudenta z </w:t>
      </w:r>
      <w:r w:rsidR="00097173" w:rsidRPr="00D1736F">
        <w:rPr>
          <w:rFonts w:ascii="Times New Roman" w:hAnsi="Times New Roman" w:cs="Times New Roman"/>
          <w:lang w:eastAsia="pl-PL"/>
        </w:rPr>
        <w:t xml:space="preserve">obowiązkami, </w:t>
      </w:r>
      <w:r w:rsidRPr="00D1736F">
        <w:rPr>
          <w:rFonts w:ascii="Times New Roman" w:hAnsi="Times New Roman" w:cs="Times New Roman"/>
          <w:lang w:eastAsia="pl-PL"/>
        </w:rPr>
        <w:t>obowiązującymi przepisami o ochronie tajemnicy służbowej oraz przepisami bezpieczeństwa pracy;</w:t>
      </w:r>
    </w:p>
    <w:p w14:paraId="019C809D" w14:textId="3226DBCA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lastRenderedPageBreak/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6B562E"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</w:t>
      </w:r>
      <w:r w:rsidR="00CA43FF" w:rsidRPr="00D1736F">
        <w:rPr>
          <w:rFonts w:ascii="Times New Roman" w:hAnsi="Times New Roman" w:cs="Times New Roman"/>
          <w:lang w:eastAsia="pl-PL"/>
        </w:rPr>
        <w:t>;</w:t>
      </w:r>
    </w:p>
    <w:p w14:paraId="69B6F339" w14:textId="42185364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A4405DC" w14:textId="5EA19D4A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91C0DF3" w14:textId="7DEB3423" w:rsidR="00A94B01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33C1116" w14:textId="77777777" w:rsidR="009326B0" w:rsidRPr="00D1736F" w:rsidRDefault="009326B0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073E29B" w14:textId="08C93AF7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AE7C35D" w14:textId="77777777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9305C21" w14:textId="6A818810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Uczelni prowadzenia nadzoru dydaktyczn</w:t>
      </w:r>
      <w:r w:rsidR="006B562E"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tudentem.</w:t>
      </w:r>
    </w:p>
    <w:p w14:paraId="6FB488D0" w14:textId="77777777" w:rsidR="00975A44" w:rsidRPr="00D1736F" w:rsidRDefault="00975A4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520C9C" w14:textId="77777777" w:rsidR="00975A44" w:rsidRPr="00D1736F" w:rsidRDefault="00975A44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1A1DC0E9" w14:textId="44523B76" w:rsidR="00097173" w:rsidRPr="00D1736F" w:rsidRDefault="00534D0A" w:rsidP="004A7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zażądać od Uczelni odwołania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Pr="00D1736F">
        <w:rPr>
          <w:rFonts w:ascii="Times New Roman" w:eastAsia="Times New Roman" w:hAnsi="Times New Roman" w:cs="Times New Roman"/>
          <w:lang w:eastAsia="pl-PL"/>
        </w:rPr>
        <w:t>tudenta z praktyk w przypadku, gdy naruszy on dyscyplinę pracy lub zasady BHP</w:t>
      </w:r>
      <w:r w:rsidR="006B562E"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 w:rsidR="00A05348"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nie dopuścić </w:t>
      </w:r>
      <w:r w:rsidR="00A05348"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51AEFA4B" w14:textId="77777777" w:rsidR="000D4599" w:rsidRPr="00D1736F" w:rsidRDefault="000D459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7EFF548" w14:textId="1D760777" w:rsidR="00D12B59" w:rsidRPr="00D1736F" w:rsidRDefault="00FE4D3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72081">
        <w:rPr>
          <w:rFonts w:ascii="Times New Roman" w:eastAsia="Times New Roman" w:hAnsi="Times New Roman" w:cs="Times New Roman"/>
          <w:lang w:eastAsia="pl-PL"/>
        </w:rPr>
        <w:t>7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BA196C2" w14:textId="3E38F14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/nieokreślony*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12174E1" w14:textId="77777777" w:rsidR="002845D4" w:rsidRPr="00D1736F" w:rsidRDefault="002845D4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8DC4DC" w14:textId="7BF250AA" w:rsidR="00D12B59" w:rsidRPr="00D1736F" w:rsidRDefault="00FE4D39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72081">
        <w:rPr>
          <w:rFonts w:ascii="Times New Roman" w:eastAsia="Times New Roman" w:hAnsi="Times New Roman" w:cs="Times New Roman"/>
          <w:lang w:eastAsia="pl-PL"/>
        </w:rPr>
        <w:t>8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B5C3E2B" w14:textId="77777777" w:rsidR="00F006D9" w:rsidRPr="00F006D9" w:rsidRDefault="00F006D9" w:rsidP="00F0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9BE5B" w14:textId="2097715F" w:rsidR="00F006D9" w:rsidRPr="00F006D9" w:rsidRDefault="00F006D9" w:rsidP="00F006D9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06D9">
        <w:rPr>
          <w:rFonts w:ascii="Times New Roman" w:hAnsi="Times New Roman" w:cs="Times New Roman"/>
          <w:color w:val="000000"/>
          <w:sz w:val="23"/>
          <w:szCs w:val="23"/>
        </w:rPr>
        <w:t>1. W celu wykonania obowiązków wynikających z niniejsze</w:t>
      </w:r>
      <w:r>
        <w:rPr>
          <w:rFonts w:ascii="Times New Roman" w:hAnsi="Times New Roman" w:cs="Times New Roman"/>
          <w:color w:val="000000"/>
          <w:sz w:val="23"/>
          <w:szCs w:val="23"/>
        </w:rPr>
        <w:t>go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Porozumienia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każda ze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tron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 xml:space="preserve">porozumienia 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będzie przetwarzać dane osobowe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studenta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oraz osób reprezentujących drugą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tronę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Porozumienia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. W związku z powyższym każda ze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tron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 xml:space="preserve">porozumienia 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zobowiązuje się poinformować te osoby o przetwarzaniu ich danych osobowych. </w:t>
      </w:r>
    </w:p>
    <w:p w14:paraId="22986E85" w14:textId="099BA429" w:rsidR="00F006D9" w:rsidRPr="00F006D9" w:rsidRDefault="00F006D9" w:rsidP="00F006D9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="006C22DF">
        <w:rPr>
          <w:rFonts w:ascii="Times New Roman" w:hAnsi="Times New Roman" w:cs="Times New Roman"/>
          <w:color w:val="000000"/>
          <w:sz w:val="23"/>
          <w:szCs w:val="23"/>
        </w:rPr>
        <w:t>Uczelnia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informuje, iż klauzula informacyjna dotycząca danych osobowych zgodnie z art. 13 ust. 1 i 2 ogólnego rozporządzenia o ochronie danych z dnia 27 kwietnia 2016 r. zwanego dalej „RODO” znajduje się pod adresem internetowym: https://bip.ug.edu.pl/. </w:t>
      </w:r>
    </w:p>
    <w:p w14:paraId="4CD4A667" w14:textId="5DD1F094" w:rsidR="00F006D9" w:rsidRPr="00F006D9" w:rsidRDefault="00F006D9" w:rsidP="00F006D9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Zakład Pracy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oświadcza, iż zapoznał się z treścią ww. klauzuli. </w:t>
      </w:r>
    </w:p>
    <w:p w14:paraId="15009F34" w14:textId="6D668EC4" w:rsidR="00F006D9" w:rsidRPr="00F006D9" w:rsidRDefault="00F006D9" w:rsidP="00F006D9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="006C22DF">
        <w:rPr>
          <w:rFonts w:ascii="Times New Roman" w:hAnsi="Times New Roman" w:cs="Times New Roman"/>
          <w:color w:val="000000"/>
          <w:sz w:val="23"/>
          <w:szCs w:val="23"/>
        </w:rPr>
        <w:t>Zakład Pracy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zobowiązuje się do wypełnienia obowiązków informacyjnych przewidzianych w art. 13 i 14 RODO wobec osób fizycznych, od których dane osobowe bezpośrednio lub pośrednio pozyskał w celu zawarcia i realizacji </w:t>
      </w:r>
      <w:r w:rsidR="006C22DF">
        <w:rPr>
          <w:rFonts w:ascii="Times New Roman" w:hAnsi="Times New Roman" w:cs="Times New Roman"/>
          <w:color w:val="000000"/>
          <w:sz w:val="23"/>
          <w:szCs w:val="23"/>
        </w:rPr>
        <w:t>niniejszego porozumienia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53E842F0" w14:textId="6AFF15AA" w:rsidR="00F006D9" w:rsidRPr="00F006D9" w:rsidRDefault="00F006D9" w:rsidP="00F0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="006C22DF">
        <w:rPr>
          <w:rFonts w:ascii="Times New Roman" w:hAnsi="Times New Roman" w:cs="Times New Roman"/>
          <w:color w:val="000000"/>
          <w:sz w:val="23"/>
          <w:szCs w:val="23"/>
        </w:rPr>
        <w:t>Uczelnia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oświadcza, iż obowiązek informacyjny wobec </w:t>
      </w:r>
      <w:r w:rsidR="006C22DF">
        <w:rPr>
          <w:rFonts w:ascii="Times New Roman" w:hAnsi="Times New Roman" w:cs="Times New Roman"/>
          <w:color w:val="000000"/>
          <w:sz w:val="23"/>
          <w:szCs w:val="23"/>
        </w:rPr>
        <w:t>studenta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został wypełniony na etapie rekrutacji na studia </w:t>
      </w:r>
    </w:p>
    <w:p w14:paraId="093398D4" w14:textId="77777777" w:rsidR="00436FBA" w:rsidRPr="00D1736F" w:rsidRDefault="00436FBA" w:rsidP="00BB141D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</w:p>
    <w:p w14:paraId="09D9F543" w14:textId="11D1D261" w:rsidR="00BB141D" w:rsidRPr="00D1736F" w:rsidRDefault="00BB141D" w:rsidP="00BB1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72081">
        <w:rPr>
          <w:rFonts w:ascii="Times New Roman" w:eastAsia="Times New Roman" w:hAnsi="Times New Roman" w:cs="Times New Roman"/>
          <w:lang w:eastAsia="pl-PL"/>
        </w:rPr>
        <w:t>9</w:t>
      </w:r>
      <w:r w:rsidR="00D0200D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09A2CEEE" w14:textId="4DBB4A76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dwóch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jednobrzmiących egzemplarzach, po jednym dla każdej ze stron. </w:t>
      </w:r>
    </w:p>
    <w:p w14:paraId="5471F5A5" w14:textId="7DD7F0F0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431422" w14:textId="77777777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BA14AC" w14:textId="29E9F37D" w:rsidR="00BB141D" w:rsidRPr="00D1736F" w:rsidRDefault="00347C1F" w:rsidP="008832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88321C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A6B8427" w14:textId="7B38DAE6" w:rsidR="0088321C" w:rsidRPr="00D1736F" w:rsidRDefault="0026199C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 w:rsidR="001E5241"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88321C" w:rsidRPr="00D1736F">
        <w:rPr>
          <w:rFonts w:ascii="Times New Roman" w:eastAsia="Times New Roman" w:hAnsi="Times New Roman" w:cs="Times New Roman"/>
          <w:bCs/>
          <w:i/>
          <w:lang w:eastAsia="pl-PL"/>
        </w:rPr>
        <w:t>(</w:t>
      </w:r>
      <w:r w:rsidR="00EB0191"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 w:rsidR="001E5241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Pracy)</w:t>
      </w:r>
    </w:p>
    <w:p w14:paraId="69A2C48A" w14:textId="245AC63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973DF69" w14:textId="7D4EA365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CDF5B3E" w14:textId="2FBC35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846BA8" w14:textId="2F230172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3D410B" w14:textId="1508B41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D1736F" w:rsidRPr="00D1736F" w:rsidSect="003F2B98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974D" w14:textId="77777777" w:rsidR="00CA6771" w:rsidRDefault="00CA6771" w:rsidP="00875083">
      <w:pPr>
        <w:spacing w:after="0" w:line="240" w:lineRule="auto"/>
      </w:pPr>
      <w:r>
        <w:separator/>
      </w:r>
    </w:p>
  </w:endnote>
  <w:endnote w:type="continuationSeparator" w:id="0">
    <w:p w14:paraId="0BE962FF" w14:textId="77777777" w:rsidR="00CA6771" w:rsidRDefault="00CA6771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B20C" w14:textId="77777777" w:rsidR="00CA6771" w:rsidRDefault="00CA6771" w:rsidP="00875083">
      <w:pPr>
        <w:spacing w:after="0" w:line="240" w:lineRule="auto"/>
      </w:pPr>
      <w:r>
        <w:separator/>
      </w:r>
    </w:p>
  </w:footnote>
  <w:footnote w:type="continuationSeparator" w:id="0">
    <w:p w14:paraId="4225A369" w14:textId="77777777" w:rsidR="00CA6771" w:rsidRDefault="00CA6771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81B3" w14:textId="77777777" w:rsidR="00CA6771" w:rsidRDefault="00813DC7">
    <w:pPr>
      <w:pStyle w:val="Nagwek"/>
    </w:pPr>
    <w:r>
      <w:rPr>
        <w:noProof/>
        <w:lang w:eastAsia="pl-PL"/>
      </w:rPr>
      <w:pict w14:anchorId="004CA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A7B1" w14:textId="3A2360DC" w:rsidR="00CA6771" w:rsidRPr="008A3681" w:rsidRDefault="00CA6771" w:rsidP="00CD4E55">
    <w:pPr>
      <w:pStyle w:val="Nagwek"/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2</w:t>
    </w:r>
    <w:r w:rsidRPr="008A3681">
      <w:rPr>
        <w:rFonts w:ascii="Times New Roman" w:hAnsi="Times New Roman" w:cs="Times New Roman"/>
      </w:rPr>
      <w:t xml:space="preserve"> do zarządzenia Rektora UG nr ../R/20</w:t>
    </w:r>
  </w:p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813DC7" w:rsidRPr="00D71D31" w14:paraId="0551B0B0" w14:textId="77777777" w:rsidTr="00A65F65">
      <w:trPr>
        <w:trHeight w:val="783"/>
      </w:trPr>
      <w:tc>
        <w:tcPr>
          <w:tcW w:w="7655" w:type="dxa"/>
        </w:tcPr>
        <w:p w14:paraId="30F5B2B4" w14:textId="77777777" w:rsidR="00813DC7" w:rsidRDefault="00813DC7" w:rsidP="00813DC7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29F3FBFF" wp14:editId="101737FC">
                <wp:extent cx="3187700" cy="520700"/>
                <wp:effectExtent l="0" t="0" r="0" b="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5CD57E0D" w14:textId="77777777" w:rsidR="00813DC7" w:rsidRPr="00D71D31" w:rsidRDefault="00813DC7" w:rsidP="00813DC7">
          <w:pPr>
            <w:pStyle w:val="Nagwek"/>
            <w:jc w:val="right"/>
            <w:rPr>
              <w:noProof/>
            </w:rPr>
          </w:pPr>
        </w:p>
      </w:tc>
    </w:tr>
  </w:tbl>
  <w:p w14:paraId="7DE402B0" w14:textId="06A5D0C5" w:rsidR="00CA6771" w:rsidRDefault="00CA67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A04" w14:textId="77777777" w:rsidR="00CA6771" w:rsidRDefault="00813DC7">
    <w:pPr>
      <w:pStyle w:val="Nagwek"/>
    </w:pPr>
    <w:r>
      <w:rPr>
        <w:noProof/>
        <w:lang w:eastAsia="pl-PL"/>
      </w:rPr>
      <w:pict w14:anchorId="53A1D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4AE2"/>
    <w:multiLevelType w:val="hybridMultilevel"/>
    <w:tmpl w:val="575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374706"/>
    <w:multiLevelType w:val="hybridMultilevel"/>
    <w:tmpl w:val="F358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7787D"/>
    <w:multiLevelType w:val="hybridMultilevel"/>
    <w:tmpl w:val="BF6AD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45997">
    <w:abstractNumId w:val="2"/>
  </w:num>
  <w:num w:numId="2" w16cid:durableId="817842546">
    <w:abstractNumId w:val="4"/>
  </w:num>
  <w:num w:numId="3" w16cid:durableId="789319429">
    <w:abstractNumId w:val="0"/>
  </w:num>
  <w:num w:numId="4" w16cid:durableId="1452093927">
    <w:abstractNumId w:val="1"/>
  </w:num>
  <w:num w:numId="5" w16cid:durableId="808059805">
    <w:abstractNumId w:val="3"/>
  </w:num>
  <w:num w:numId="6" w16cid:durableId="159928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57E7"/>
    <w:rsid w:val="000158AD"/>
    <w:rsid w:val="00025A0B"/>
    <w:rsid w:val="00074DD0"/>
    <w:rsid w:val="00091074"/>
    <w:rsid w:val="00097173"/>
    <w:rsid w:val="000A535D"/>
    <w:rsid w:val="000C643B"/>
    <w:rsid w:val="000D4599"/>
    <w:rsid w:val="000E58D1"/>
    <w:rsid w:val="000E6BFA"/>
    <w:rsid w:val="001029CD"/>
    <w:rsid w:val="00116A14"/>
    <w:rsid w:val="0015278E"/>
    <w:rsid w:val="001714C8"/>
    <w:rsid w:val="00184BD2"/>
    <w:rsid w:val="001E0A3A"/>
    <w:rsid w:val="001E5241"/>
    <w:rsid w:val="00202DBA"/>
    <w:rsid w:val="002142B0"/>
    <w:rsid w:val="002452F9"/>
    <w:rsid w:val="00245B64"/>
    <w:rsid w:val="0026199C"/>
    <w:rsid w:val="00281A9A"/>
    <w:rsid w:val="002845D4"/>
    <w:rsid w:val="00286AB8"/>
    <w:rsid w:val="002E373E"/>
    <w:rsid w:val="002E670F"/>
    <w:rsid w:val="00320C0E"/>
    <w:rsid w:val="00347C1F"/>
    <w:rsid w:val="00355F4D"/>
    <w:rsid w:val="003D7920"/>
    <w:rsid w:val="003E7CE0"/>
    <w:rsid w:val="003F2B98"/>
    <w:rsid w:val="00406737"/>
    <w:rsid w:val="0041501C"/>
    <w:rsid w:val="004240E3"/>
    <w:rsid w:val="00436FBA"/>
    <w:rsid w:val="00485771"/>
    <w:rsid w:val="004A7E92"/>
    <w:rsid w:val="004C606B"/>
    <w:rsid w:val="004D4A3B"/>
    <w:rsid w:val="004F3C2A"/>
    <w:rsid w:val="004F4BA6"/>
    <w:rsid w:val="00512DD8"/>
    <w:rsid w:val="00532647"/>
    <w:rsid w:val="00534D0A"/>
    <w:rsid w:val="00544AA1"/>
    <w:rsid w:val="005503DF"/>
    <w:rsid w:val="00551D52"/>
    <w:rsid w:val="00571A79"/>
    <w:rsid w:val="00573BA2"/>
    <w:rsid w:val="00573D2A"/>
    <w:rsid w:val="00584DB7"/>
    <w:rsid w:val="005B7490"/>
    <w:rsid w:val="005D7E25"/>
    <w:rsid w:val="005E2C0F"/>
    <w:rsid w:val="005E478A"/>
    <w:rsid w:val="005F1909"/>
    <w:rsid w:val="006163C3"/>
    <w:rsid w:val="00641965"/>
    <w:rsid w:val="00642759"/>
    <w:rsid w:val="006500E1"/>
    <w:rsid w:val="00661FAB"/>
    <w:rsid w:val="0067183B"/>
    <w:rsid w:val="006802DA"/>
    <w:rsid w:val="00682A99"/>
    <w:rsid w:val="006B562E"/>
    <w:rsid w:val="006B7B4A"/>
    <w:rsid w:val="006C22DF"/>
    <w:rsid w:val="006D01DE"/>
    <w:rsid w:val="006F07F5"/>
    <w:rsid w:val="00753B11"/>
    <w:rsid w:val="007577A6"/>
    <w:rsid w:val="007730CE"/>
    <w:rsid w:val="007A1322"/>
    <w:rsid w:val="007A36A1"/>
    <w:rsid w:val="00813DC7"/>
    <w:rsid w:val="0082037E"/>
    <w:rsid w:val="00856D6F"/>
    <w:rsid w:val="00875083"/>
    <w:rsid w:val="0088321C"/>
    <w:rsid w:val="008A3681"/>
    <w:rsid w:val="008C37C8"/>
    <w:rsid w:val="008D35B7"/>
    <w:rsid w:val="008E7FE2"/>
    <w:rsid w:val="008F2B5C"/>
    <w:rsid w:val="00931392"/>
    <w:rsid w:val="009326B0"/>
    <w:rsid w:val="009715C0"/>
    <w:rsid w:val="00975A44"/>
    <w:rsid w:val="009962BF"/>
    <w:rsid w:val="009E19A0"/>
    <w:rsid w:val="009E7213"/>
    <w:rsid w:val="009F0383"/>
    <w:rsid w:val="00A05348"/>
    <w:rsid w:val="00A40341"/>
    <w:rsid w:val="00A72081"/>
    <w:rsid w:val="00A94B01"/>
    <w:rsid w:val="00AB1453"/>
    <w:rsid w:val="00AC2B21"/>
    <w:rsid w:val="00B550BA"/>
    <w:rsid w:val="00B65689"/>
    <w:rsid w:val="00BB141D"/>
    <w:rsid w:val="00BD2C04"/>
    <w:rsid w:val="00C40716"/>
    <w:rsid w:val="00C41735"/>
    <w:rsid w:val="00C42CB6"/>
    <w:rsid w:val="00C46DB6"/>
    <w:rsid w:val="00C63EC1"/>
    <w:rsid w:val="00C73340"/>
    <w:rsid w:val="00CA044F"/>
    <w:rsid w:val="00CA43FF"/>
    <w:rsid w:val="00CA6771"/>
    <w:rsid w:val="00CA6B3F"/>
    <w:rsid w:val="00CC4248"/>
    <w:rsid w:val="00CD4E55"/>
    <w:rsid w:val="00CF5FE1"/>
    <w:rsid w:val="00CF7BE0"/>
    <w:rsid w:val="00D0200D"/>
    <w:rsid w:val="00D12B59"/>
    <w:rsid w:val="00D16AA6"/>
    <w:rsid w:val="00D1736F"/>
    <w:rsid w:val="00D57FE4"/>
    <w:rsid w:val="00D66769"/>
    <w:rsid w:val="00D724E5"/>
    <w:rsid w:val="00D821B4"/>
    <w:rsid w:val="00D921CF"/>
    <w:rsid w:val="00DE0954"/>
    <w:rsid w:val="00E27283"/>
    <w:rsid w:val="00E441A6"/>
    <w:rsid w:val="00E53460"/>
    <w:rsid w:val="00EB0191"/>
    <w:rsid w:val="00EE624C"/>
    <w:rsid w:val="00F006D9"/>
    <w:rsid w:val="00F22E86"/>
    <w:rsid w:val="00F341DD"/>
    <w:rsid w:val="00F6287C"/>
    <w:rsid w:val="00F66E46"/>
    <w:rsid w:val="00F671DD"/>
    <w:rsid w:val="00F92AD9"/>
    <w:rsid w:val="00FA5E8B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E491D"/>
  <w15:docId w15:val="{4A572AF3-C231-41CC-8F27-B36DA6A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7A36A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A36A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32647"/>
    <w:pPr>
      <w:ind w:left="720"/>
      <w:contextualSpacing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B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3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13D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D1EECCDF3A94D80CFD44C6FF0D0A9" ma:contentTypeVersion="0" ma:contentTypeDescription="Utwórz nowy dokument." ma:contentTypeScope="" ma:versionID="53a856608158f042c44923043db283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789A-2EAD-4B58-A11E-F07DC6DA9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43D0E-0937-4A11-84CD-D60B4083D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B2343-3BF7-4FA5-A5FD-77B760475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BCAB4-DABF-4F31-A859-A08D669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Aneta Lewicka</cp:lastModifiedBy>
  <cp:revision>2</cp:revision>
  <cp:lastPrinted>2013-05-10T12:02:00Z</cp:lastPrinted>
  <dcterms:created xsi:type="dcterms:W3CDTF">2023-03-13T12:43:00Z</dcterms:created>
  <dcterms:modified xsi:type="dcterms:W3CDTF">2023-03-13T12:43:00Z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0x01010081AD1EECCDF3A94D80CFD44C6FF0D0A9</vt:lpwstr>
  </property>
</Properties>
</file>